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sz w:val="28"/>
          <w:szCs w:val="28"/>
        </w:rPr>
        <mc:AlternateContent>
          <mc:Choice Requires="wpg">
            <w:drawing>
              <wp:anchor allowOverlap="1" behindDoc="0" distB="0" distT="0" distL="114300" distR="114300" hidden="0" layoutInCell="1" locked="0" relativeHeight="0" simplePos="0">
                <wp:simplePos x="0" y="0"/>
                <wp:positionH relativeFrom="page">
                  <wp:posOffset>25400</wp:posOffset>
                </wp:positionH>
                <wp:positionV relativeFrom="page">
                  <wp:posOffset>798195</wp:posOffset>
                </wp:positionV>
                <wp:extent cx="2238375" cy="1419030"/>
                <wp:effectExtent b="0" l="0" r="0" t="0"/>
                <wp:wrapSquare wrapText="bothSides" distB="0" distT="0" distL="114300" distR="114300"/>
                <wp:docPr id="1808143947" name="" title="Volume and date"/>
                <a:graphic>
                  <a:graphicData uri="http://schemas.microsoft.com/office/word/2010/wordprocessingShape">
                    <wps:wsp>
                      <wps:cNvSpPr/>
                      <wps:cNvPr id="3" name="Shape 3"/>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w:t>
                            </w:r>
                            <w:r w:rsidDel="00000000" w:rsidR="00000000" w:rsidRPr="00000000">
                              <w:rPr>
                                <w:rFonts w:ascii="Arial" w:cs="Arial" w:eastAsia="Arial" w:hAnsi="Arial"/>
                                <w:b w:val="0"/>
                                <w:i w:val="0"/>
                                <w:smallCaps w:val="0"/>
                                <w:strike w:val="0"/>
                                <w:color w:val="000000"/>
                                <w:sz w:val="32"/>
                                <w:vertAlign w:val="baseline"/>
                              </w:rPr>
                              <w:t xml:space="preserve">8</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17th January 2025</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25400</wp:posOffset>
                </wp:positionH>
                <wp:positionV relativeFrom="page">
                  <wp:posOffset>798195</wp:posOffset>
                </wp:positionV>
                <wp:extent cx="2238375" cy="1419030"/>
                <wp:effectExtent b="0" l="0" r="0" t="0"/>
                <wp:wrapSquare wrapText="bothSides" distB="0" distT="0" distL="114300" distR="114300"/>
                <wp:docPr descr="Volume and date" id="1808143947" name="image10.png"/>
                <a:graphic>
                  <a:graphicData uri="http://schemas.openxmlformats.org/drawingml/2006/picture">
                    <pic:pic>
                      <pic:nvPicPr>
                        <pic:cNvPr descr="Volume and date" id="0" name="image10.png"/>
                        <pic:cNvPicPr preferRelativeResize="0"/>
                      </pic:nvPicPr>
                      <pic:blipFill>
                        <a:blip r:embed="rId7"/>
                        <a:srcRect/>
                        <a:stretch>
                          <a:fillRect/>
                        </a:stretch>
                      </pic:blipFill>
                      <pic:spPr>
                        <a:xfrm>
                          <a:off x="0" y="0"/>
                          <a:ext cx="2238375" cy="1419030"/>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0" distR="0" hidden="0" layoutInCell="1" locked="0" relativeHeight="0" simplePos="0">
                <wp:simplePos x="0" y="0"/>
                <wp:positionH relativeFrom="leftMargin">
                  <wp:align>right</wp:align>
                </wp:positionH>
                <wp:positionV relativeFrom="page">
                  <wp:posOffset>2590804</wp:posOffset>
                </wp:positionV>
                <wp:extent cx="2225040" cy="2917925"/>
                <wp:effectExtent b="0" l="0" r="0" t="0"/>
                <wp:wrapSquare wrapText="bothSides" distB="0" distT="0" distL="0" distR="0"/>
                <wp:docPr id="1808143946" name="" title="Side bar"/>
                <a:graphic>
                  <a:graphicData uri="http://schemas.microsoft.com/office/word/2010/wordprocessingShape">
                    <wps:wsp>
                      <wps:cNvSpPr/>
                      <wps:cNvPr id="2" name="Shape 2"/>
                      <wps:spPr>
                        <a:xfrm>
                          <a:off x="4271580" y="2367252"/>
                          <a:ext cx="2148840" cy="2825496"/>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rial" w:cs="Arial" w:eastAsia="Arial" w:hAnsi="Arial"/>
                                <w:b w:val="0"/>
                                <w:i w:val="1"/>
                                <w:smallCaps w:val="0"/>
                                <w:strike w:val="0"/>
                                <w:color w:val="000000"/>
                                <w:sz w:val="28"/>
                                <w:vertAlign w:val="baseline"/>
                              </w:rPr>
                              <w:t xml:space="preserve">We are only limited by the scope of our own imagination.</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rial" w:cs="Arial" w:eastAsia="Arial" w:hAnsi="Arial"/>
                                <w:b w:val="0"/>
                                <w:i w:val="1"/>
                                <w:smallCaps w:val="0"/>
                                <w:strike w:val="0"/>
                                <w:color w:val="000000"/>
                                <w:sz w:val="28"/>
                                <w:vertAlign w:val="baseline"/>
                              </w:rPr>
                            </w:r>
                            <w:r w:rsidDel="00000000" w:rsidR="00000000" w:rsidRPr="00000000">
                              <w:rPr>
                                <w:rFonts w:ascii="Arial" w:cs="Arial" w:eastAsia="Arial" w:hAnsi="Arial"/>
                                <w:b w:val="0"/>
                                <w:i w:val="1"/>
                                <w:smallCaps w:val="0"/>
                                <w:strike w:val="0"/>
                                <w:color w:val="000000"/>
                                <w:sz w:val="28"/>
                                <w:vertAlign w:val="baseline"/>
                              </w:rPr>
                              <w:t xml:space="preserve">Damon Gibson</w:t>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align>right</wp:align>
                </wp:positionH>
                <wp:positionV relativeFrom="page">
                  <wp:posOffset>2590804</wp:posOffset>
                </wp:positionV>
                <wp:extent cx="2225040" cy="2917925"/>
                <wp:effectExtent b="0" l="0" r="0" t="0"/>
                <wp:wrapSquare wrapText="bothSides" distB="0" distT="0" distL="0" distR="0"/>
                <wp:docPr descr="Side bar" id="1808143946" name="image9.png"/>
                <a:graphic>
                  <a:graphicData uri="http://schemas.openxmlformats.org/drawingml/2006/picture">
                    <pic:pic>
                      <pic:nvPicPr>
                        <pic:cNvPr descr="Side bar" id="0" name="image9.png"/>
                        <pic:cNvPicPr preferRelativeResize="0"/>
                      </pic:nvPicPr>
                      <pic:blipFill>
                        <a:blip r:embed="rId8"/>
                        <a:srcRect/>
                        <a:stretch>
                          <a:fillRect/>
                        </a:stretch>
                      </pic:blipFill>
                      <pic:spPr>
                        <a:xfrm>
                          <a:off x="0" y="0"/>
                          <a:ext cx="2225040" cy="2917925"/>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457200" distT="0" distL="114300" distR="114300" hidden="0" layoutInCell="1" locked="0" relativeHeight="0" simplePos="0">
                <wp:simplePos x="0" y="0"/>
                <wp:positionH relativeFrom="margin">
                  <wp:posOffset>-34277</wp:posOffset>
                </wp:positionH>
                <wp:positionV relativeFrom="page">
                  <wp:posOffset>-13964</wp:posOffset>
                </wp:positionV>
                <wp:extent cx="4413250" cy="2212340"/>
                <wp:effectExtent b="0" l="0" r="0" t="0"/>
                <wp:wrapTopAndBottom distB="457200" distT="0"/>
                <wp:docPr id="1808143949" name="" title="Masthead"/>
                <a:graphic>
                  <a:graphicData uri="http://schemas.microsoft.com/office/word/2010/wordprocessingShape">
                    <wps:wsp>
                      <wps:cNvSpPr/>
                      <wps:cNvPr id="5" name="Shape 5"/>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-34277</wp:posOffset>
                </wp:positionH>
                <wp:positionV relativeFrom="page">
                  <wp:posOffset>-13964</wp:posOffset>
                </wp:positionV>
                <wp:extent cx="4413250" cy="2212340"/>
                <wp:effectExtent b="0" l="0" r="0" t="0"/>
                <wp:wrapTopAndBottom distB="457200" distT="0"/>
                <wp:docPr descr="Masthead" id="1808143949" name="image12.png"/>
                <a:graphic>
                  <a:graphicData uri="http://schemas.openxmlformats.org/drawingml/2006/picture">
                    <pic:pic>
                      <pic:nvPicPr>
                        <pic:cNvPr descr="Masthead" id="0" name="image12.png"/>
                        <pic:cNvPicPr preferRelativeResize="0"/>
                      </pic:nvPicPr>
                      <pic:blipFill>
                        <a:blip r:embed="rId9"/>
                        <a:srcRect/>
                        <a:stretch>
                          <a:fillRect/>
                        </a:stretch>
                      </pic:blipFill>
                      <pic:spPr>
                        <a:xfrm>
                          <a:off x="0" y="0"/>
                          <a:ext cx="4413250" cy="2212340"/>
                        </a:xfrm>
                        <a:prstGeom prst="rect"/>
                        <a:ln/>
                      </pic:spPr>
                    </pic:pic>
                  </a:graphicData>
                </a:graphic>
              </wp:anchor>
            </w:drawing>
          </mc:Fallback>
        </mc:AlternateContent>
      </w:r>
      <w:r w:rsidDel="00000000" w:rsidR="00000000" w:rsidRPr="00000000">
        <w:rPr>
          <w:color w:val="000000"/>
          <w:sz w:val="26"/>
          <w:szCs w:val="26"/>
          <w:rtl w:val="0"/>
        </w:rPr>
        <w:t xml:space="preserve">Welcome to the eighth edition of our newsletter. Croeso i nol to the new school term. It already seems super busy. We have our Parent’s Numeracy session taking place on the 6th February after school, followed by weekly Homework club for numeracy support and fun. More details to follow about how to sign up for these.</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We welcome Mr Phillps and Miss Dyke to our team temporarily whilst Mrs Morris is recuperating. Building work on the new kitchen won’t be starting until March but I will keep you updated with how this is progressing.</w:t>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Children from Year 3 to 6 will be embarking on swimming lessons over the next fortnight as well. We are still looking at ways to develop the school and for any parents who would like to be more involved in school life. There are forms in the office to fill out.</w:t>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We aim to organise another community day in school this term (similar to the Big Dig day but maybe indoors!) Look out for updates on this. We would love to see as many parents and family members as possible joining us for the day.</w:t>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6"/>
          <w:szCs w:val="26"/>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Mr Gibso</w:t>
      </w:r>
      <w:r w:rsidDel="00000000" w:rsidR="00000000" w:rsidRPr="00000000">
        <w:rPr>
          <w:color w:val="000000"/>
          <w:sz w:val="26"/>
          <w:szCs w:val="26"/>
          <w:rtl w:val="0"/>
        </w:rPr>
        <w:t xml:space="preserve">n</w:t>
      </w:r>
      <w:r w:rsidDel="00000000" w:rsidR="00000000" w:rsidRPr="00000000">
        <w:rPr>
          <w:rtl w:val="0"/>
        </w:rPr>
      </w:r>
    </w:p>
    <w:p w:rsidR="00000000" w:rsidDel="00000000" w:rsidP="00000000" w:rsidRDefault="00000000" w:rsidRPr="00000000" w14:paraId="00000008">
      <w:pPr>
        <w:rPr>
          <w:sz w:val="26"/>
          <w:szCs w:val="26"/>
        </w:rPr>
      </w:pPr>
      <w:r w:rsidDel="00000000" w:rsidR="00000000" w:rsidRPr="00000000">
        <w:rPr>
          <w:rtl w:val="0"/>
        </w:rPr>
      </w:r>
    </w:p>
    <w:p w:rsidR="00000000" w:rsidDel="00000000" w:rsidP="00000000" w:rsidRDefault="00000000" w:rsidRPr="00000000" w14:paraId="00000009">
      <w:pPr>
        <w:rPr>
          <w:sz w:val="26"/>
          <w:szCs w:val="26"/>
        </w:rPr>
      </w:pPr>
      <w:r w:rsidDel="00000000" w:rsidR="00000000" w:rsidRPr="00000000">
        <w:rPr>
          <w:rtl w:val="0"/>
        </w:rPr>
      </w:r>
    </w:p>
    <w:p w:rsidR="00000000" w:rsidDel="00000000" w:rsidP="00000000" w:rsidRDefault="00000000" w:rsidRPr="00000000" w14:paraId="0000000A">
      <w:pPr>
        <w:pStyle w:val="Heading1"/>
        <w:spacing w:before="0" w:lineRule="auto"/>
        <w:rPr>
          <w:color w:val="000000"/>
        </w:rPr>
      </w:pPr>
      <w:r w:rsidDel="00000000" w:rsidR="00000000" w:rsidRPr="00000000">
        <w:rPr>
          <w:rtl w:val="0"/>
        </w:rPr>
        <w:t xml:space="preserve">School Calendar – Dates for your Diary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-1690685</wp:posOffset>
            </wp:positionH>
            <wp:positionV relativeFrom="paragraph">
              <wp:posOffset>0</wp:posOffset>
            </wp:positionV>
            <wp:extent cx="1333500" cy="1333500"/>
            <wp:effectExtent b="0" l="0" r="0" t="0"/>
            <wp:wrapSquare wrapText="bothSides" distB="0" distT="0" distL="114300" distR="114300"/>
            <wp:docPr id="1808143958"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0B">
      <w:pPr>
        <w:spacing w:after="0" w:lineRule="auto"/>
        <w:rPr>
          <w:color w:val="000000"/>
        </w:rPr>
      </w:pPr>
      <w:r w:rsidDel="00000000" w:rsidR="00000000" w:rsidRPr="00000000">
        <w:rPr>
          <w:color w:val="000000"/>
          <w:rtl w:val="0"/>
        </w:rPr>
        <w:t xml:space="preserve">Friday 17th Jan - Rugby and Netball Games @ Trelales v Newton</w:t>
      </w:r>
    </w:p>
    <w:p w:rsidR="00000000" w:rsidDel="00000000" w:rsidP="00000000" w:rsidRDefault="00000000" w:rsidRPr="00000000" w14:paraId="0000000C">
      <w:pPr>
        <w:spacing w:after="0" w:lineRule="auto"/>
        <w:rPr>
          <w:color w:val="000000"/>
        </w:rPr>
      </w:pPr>
      <w:r w:rsidDel="00000000" w:rsidR="00000000" w:rsidRPr="00000000">
        <w:rPr>
          <w:color w:val="000000"/>
          <w:rtl w:val="0"/>
        </w:rPr>
        <w:t xml:space="preserve">Monday 20th Jan - INSET day - school closed to children</w:t>
      </w:r>
    </w:p>
    <w:p w:rsidR="00000000" w:rsidDel="00000000" w:rsidP="00000000" w:rsidRDefault="00000000" w:rsidRPr="00000000" w14:paraId="0000000D">
      <w:pPr>
        <w:spacing w:after="0" w:lineRule="auto"/>
        <w:rPr>
          <w:color w:val="000000"/>
        </w:rPr>
      </w:pPr>
      <w:r w:rsidDel="00000000" w:rsidR="00000000" w:rsidRPr="00000000">
        <w:rPr>
          <w:color w:val="000000"/>
          <w:rtl w:val="0"/>
        </w:rPr>
        <w:t xml:space="preserve">Tuesday 21st - Friday 24th Jan - Year 3 and 4 Swimming Lessons @ Pyle</w:t>
      </w:r>
    </w:p>
    <w:p w:rsidR="00000000" w:rsidDel="00000000" w:rsidP="00000000" w:rsidRDefault="00000000" w:rsidRPr="00000000" w14:paraId="0000000E">
      <w:pPr>
        <w:spacing w:after="0" w:lineRule="auto"/>
        <w:rPr>
          <w:color w:val="000000"/>
        </w:rPr>
      </w:pPr>
      <w:r w:rsidDel="00000000" w:rsidR="00000000" w:rsidRPr="00000000">
        <w:rPr>
          <w:color w:val="000000"/>
          <w:rtl w:val="0"/>
        </w:rPr>
        <w:t xml:space="preserve">Monday 27th - Friday 31st Jan - Year 5 and 6 Swimming Lessons @ Pyle</w:t>
      </w:r>
    </w:p>
    <w:p w:rsidR="00000000" w:rsidDel="00000000" w:rsidP="00000000" w:rsidRDefault="00000000" w:rsidRPr="00000000" w14:paraId="0000000F">
      <w:pPr>
        <w:spacing w:after="0" w:lineRule="auto"/>
        <w:rPr>
          <w:color w:val="000000"/>
        </w:rPr>
      </w:pPr>
      <w:r w:rsidDel="00000000" w:rsidR="00000000" w:rsidRPr="00000000">
        <w:rPr>
          <w:color w:val="000000"/>
          <w:rtl w:val="0"/>
        </w:rPr>
        <w:t xml:space="preserve">Thursday 6th Feb - Multiply Numeracy Project - 2 hour parents numeracy session after school</w:t>
      </w:r>
    </w:p>
    <w:p w:rsidR="00000000" w:rsidDel="00000000" w:rsidP="00000000" w:rsidRDefault="00000000" w:rsidRPr="00000000" w14:paraId="00000010">
      <w:pPr>
        <w:spacing w:after="0" w:lineRule="auto"/>
        <w:rPr>
          <w:color w:val="000000"/>
        </w:rPr>
      </w:pPr>
      <w:r w:rsidDel="00000000" w:rsidR="00000000" w:rsidRPr="00000000">
        <w:rPr>
          <w:color w:val="000000"/>
          <w:rtl w:val="0"/>
        </w:rPr>
        <w:t xml:space="preserve">Thursday 13th Feb - Thursday 10th April - Numeracy Homework fun and games</w:t>
      </w:r>
    </w:p>
    <w:p w:rsidR="00000000" w:rsidDel="00000000" w:rsidP="00000000" w:rsidRDefault="00000000" w:rsidRPr="00000000" w14:paraId="00000011">
      <w:pPr>
        <w:spacing w:after="0" w:lineRule="auto"/>
        <w:rPr>
          <w:color w:val="000000"/>
        </w:rPr>
      </w:pPr>
      <w:r w:rsidDel="00000000" w:rsidR="00000000" w:rsidRPr="00000000">
        <w:rPr>
          <w:color w:val="000000"/>
          <w:rtl w:val="0"/>
        </w:rPr>
        <w:t xml:space="preserve">Monday 24th - Friday 28th February - Half Term</w:t>
      </w:r>
    </w:p>
    <w:p w:rsidR="00000000" w:rsidDel="00000000" w:rsidP="00000000" w:rsidRDefault="00000000" w:rsidRPr="00000000" w14:paraId="00000012">
      <w:pPr>
        <w:spacing w:after="0" w:lineRule="auto"/>
        <w:rPr>
          <w:color w:val="000000"/>
        </w:rPr>
      </w:pPr>
      <w:r w:rsidDel="00000000" w:rsidR="00000000" w:rsidRPr="00000000">
        <w:rPr>
          <w:color w:val="000000"/>
          <w:rtl w:val="0"/>
        </w:rPr>
        <w:t xml:space="preserve">Friday 7th March - School Eisteddfod</w:t>
      </w:r>
    </w:p>
    <w:p w:rsidR="00000000" w:rsidDel="00000000" w:rsidP="00000000" w:rsidRDefault="00000000" w:rsidRPr="00000000" w14:paraId="00000013">
      <w:pPr>
        <w:spacing w:after="0" w:lineRule="auto"/>
        <w:rPr>
          <w:color w:val="000000"/>
        </w:rPr>
      </w:pPr>
      <w:r w:rsidDel="00000000" w:rsidR="00000000" w:rsidRPr="00000000">
        <w:rPr>
          <w:color w:val="000000"/>
          <w:rtl w:val="0"/>
        </w:rPr>
        <w:t xml:space="preserve">Monday 10th - Friday 14th March - STEM Week</w:t>
      </w:r>
    </w:p>
    <w:p w:rsidR="00000000" w:rsidDel="00000000" w:rsidP="00000000" w:rsidRDefault="00000000" w:rsidRPr="00000000" w14:paraId="00000014">
      <w:pPr>
        <w:spacing w:after="0" w:lineRule="auto"/>
        <w:rPr>
          <w:color w:val="000000"/>
        </w:rPr>
      </w:pPr>
      <w:r w:rsidDel="00000000" w:rsidR="00000000" w:rsidRPr="00000000">
        <w:rPr>
          <w:color w:val="000000"/>
          <w:rtl w:val="0"/>
        </w:rPr>
        <w:t xml:space="preserve">Tuesday 25th March - Parent’s Evening</w:t>
      </w:r>
    </w:p>
    <w:p w:rsidR="00000000" w:rsidDel="00000000" w:rsidP="00000000" w:rsidRDefault="00000000" w:rsidRPr="00000000" w14:paraId="00000015">
      <w:pPr>
        <w:spacing w:after="0" w:lineRule="auto"/>
        <w:rPr>
          <w:color w:val="000000"/>
        </w:rPr>
      </w:pPr>
      <w:r w:rsidDel="00000000" w:rsidR="00000000" w:rsidRPr="00000000">
        <w:rPr>
          <w:color w:val="000000"/>
          <w:rtl w:val="0"/>
        </w:rPr>
        <w:t xml:space="preserve">Wednesday 26th March - Parent’s Evening</w:t>
      </w:r>
    </w:p>
    <w:p w:rsidR="00000000" w:rsidDel="00000000" w:rsidP="00000000" w:rsidRDefault="00000000" w:rsidRPr="00000000" w14:paraId="00000016">
      <w:pPr>
        <w:spacing w:after="0" w:lineRule="auto"/>
        <w:rPr>
          <w:color w:val="000000"/>
        </w:rPr>
      </w:pPr>
      <w:r w:rsidDel="00000000" w:rsidR="00000000" w:rsidRPr="00000000">
        <w:rPr>
          <w:color w:val="000000"/>
          <w:rtl w:val="0"/>
        </w:rPr>
        <w:t xml:space="preserve">Friday 4th April - Year 6 to Crucial Crew</w:t>
      </w:r>
    </w:p>
    <w:p w:rsidR="00000000" w:rsidDel="00000000" w:rsidP="00000000" w:rsidRDefault="00000000" w:rsidRPr="00000000" w14:paraId="00000017">
      <w:pPr>
        <w:spacing w:after="0" w:lineRule="auto"/>
        <w:rPr>
          <w:color w:val="000000"/>
        </w:rPr>
      </w:pPr>
      <w:r w:rsidDel="00000000" w:rsidR="00000000" w:rsidRPr="00000000">
        <w:rPr>
          <w:color w:val="000000"/>
          <w:rtl w:val="0"/>
        </w:rPr>
        <w:t xml:space="preserve">Friday 11th April - LAst day of Spring Term</w:t>
      </w:r>
    </w:p>
    <w:p w:rsidR="00000000" w:rsidDel="00000000" w:rsidP="00000000" w:rsidRDefault="00000000" w:rsidRPr="00000000" w14:paraId="00000018">
      <w:pPr>
        <w:spacing w:after="0" w:lineRule="auto"/>
        <w:rPr>
          <w:color w:val="000000"/>
        </w:rPr>
      </w:pPr>
      <w:r w:rsidDel="00000000" w:rsidR="00000000" w:rsidRPr="00000000">
        <w:rPr>
          <w:color w:val="000000"/>
          <w:rtl w:val="0"/>
        </w:rPr>
        <w:t xml:space="preserve">Monday 7th - Wednesday 9th  July - Year 6 Residential to Llangrannog.</w:t>
      </w:r>
    </w:p>
    <w:p w:rsidR="00000000" w:rsidDel="00000000" w:rsidP="00000000" w:rsidRDefault="00000000" w:rsidRPr="00000000" w14:paraId="00000019">
      <w:pPr>
        <w:spacing w:after="0" w:lineRule="auto"/>
        <w:rPr>
          <w:color w:val="000000"/>
        </w:rPr>
      </w:pPr>
      <w:r w:rsidDel="00000000" w:rsidR="00000000" w:rsidRPr="00000000">
        <w:rPr>
          <w:rtl w:val="0"/>
        </w:rPr>
      </w:r>
    </w:p>
    <w:p w:rsidR="00000000" w:rsidDel="00000000" w:rsidP="00000000" w:rsidRDefault="00000000" w:rsidRPr="00000000" w14:paraId="0000001A">
      <w:pPr>
        <w:spacing w:after="0" w:lineRule="auto"/>
        <w:rPr>
          <w:color w:val="000000"/>
        </w:rPr>
      </w:pPr>
      <w:r w:rsidDel="00000000" w:rsidR="00000000" w:rsidRPr="00000000">
        <w:rPr>
          <w:rtl w:val="0"/>
        </w:rPr>
      </w:r>
    </w:p>
    <w:p w:rsidR="00000000" w:rsidDel="00000000" w:rsidP="00000000" w:rsidRDefault="00000000" w:rsidRPr="00000000" w14:paraId="0000001B">
      <w:pPr>
        <w:spacing w:after="0" w:lineRule="auto"/>
        <w:rPr>
          <w:b w:val="1"/>
          <w:color w:val="6ca8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-1433511</wp:posOffset>
            </wp:positionH>
            <wp:positionV relativeFrom="paragraph">
              <wp:posOffset>171450</wp:posOffset>
            </wp:positionV>
            <wp:extent cx="827509" cy="1279510"/>
            <wp:effectExtent b="0" l="0" r="0" t="0"/>
            <wp:wrapSquare wrapText="bothSides" distB="114300" distT="114300" distL="114300" distR="114300"/>
            <wp:docPr id="1808143957"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827509" cy="1279510"/>
                    </a:xfrm>
                    <a:prstGeom prst="rect"/>
                    <a:ln/>
                  </pic:spPr>
                </pic:pic>
              </a:graphicData>
            </a:graphic>
          </wp:anchor>
        </w:drawing>
      </w:r>
    </w:p>
    <w:p w:rsidR="00000000" w:rsidDel="00000000" w:rsidP="00000000" w:rsidRDefault="00000000" w:rsidRPr="00000000" w14:paraId="0000001C">
      <w:pPr>
        <w:spacing w:after="0" w:lineRule="auto"/>
        <w:rPr>
          <w:b w:val="1"/>
          <w:color w:val="6ca800"/>
          <w:sz w:val="34"/>
          <w:szCs w:val="34"/>
        </w:rPr>
      </w:pPr>
      <w:r w:rsidDel="00000000" w:rsidR="00000000" w:rsidRPr="00000000">
        <w:rPr>
          <w:b w:val="1"/>
          <w:color w:val="6ca800"/>
          <w:sz w:val="34"/>
          <w:szCs w:val="34"/>
          <w:rtl w:val="0"/>
        </w:rPr>
        <w:t xml:space="preserve">Attendance - Whole School Target 95%</w:t>
      </w:r>
    </w:p>
    <w:p w:rsidR="00000000" w:rsidDel="00000000" w:rsidP="00000000" w:rsidRDefault="00000000" w:rsidRPr="00000000" w14:paraId="0000001D">
      <w:pPr>
        <w:spacing w:after="0" w:lineRule="auto"/>
        <w:rPr>
          <w:color w:val="000000"/>
        </w:rPr>
      </w:pPr>
      <w:r w:rsidDel="00000000" w:rsidR="00000000" w:rsidRPr="00000000">
        <w:rPr>
          <w:color w:val="000000"/>
          <w:rtl w:val="0"/>
        </w:rPr>
        <w:t xml:space="preserve">Attendance remains one of the authorities key priorities. In the New Year, we will be notifying all parents of their child’s percentage attendance for the first term. These letters are for information only. We work closely with all families and our Education Welfare Officer who monitors attendance in our school, and will seek to work with anyone who is finding attendance a concern. Our attendance has been fantastic this term (apart from the last few weeks when the Laleston Virus has caught us), our overall attendance is 94%</w:t>
      </w:r>
    </w:p>
    <w:p w:rsidR="00000000" w:rsidDel="00000000" w:rsidP="00000000" w:rsidRDefault="00000000" w:rsidRPr="00000000" w14:paraId="0000001E">
      <w:pPr>
        <w:spacing w:after="0" w:lineRule="auto"/>
        <w:rPr>
          <w:color w:val="000000"/>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6ca800"/>
          <w:sz w:val="34"/>
          <w:szCs w:val="34"/>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r w:rsidDel="00000000" w:rsidR="00000000" w:rsidRPr="00000000">
        <w:drawing>
          <wp:anchor allowOverlap="1" behindDoc="0" distB="0" distT="0" distL="114300" distR="114300" hidden="0" layoutInCell="1" locked="0" relativeHeight="0" simplePos="0">
            <wp:simplePos x="0" y="0"/>
            <wp:positionH relativeFrom="column">
              <wp:posOffset>-1666874</wp:posOffset>
            </wp:positionH>
            <wp:positionV relativeFrom="paragraph">
              <wp:posOffset>65503</wp:posOffset>
            </wp:positionV>
            <wp:extent cx="1295400" cy="647700"/>
            <wp:effectExtent b="0" l="0" r="0" t="0"/>
            <wp:wrapSquare wrapText="bothSides" distB="0" distT="0" distL="114300" distR="114300"/>
            <wp:docPr id="1808143953"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order to work towards our Bronze Award for the Siarter Iaith we are introducing the phrase of the week. Help your child by </w:t>
      </w:r>
      <w:r w:rsidDel="00000000" w:rsidR="00000000" w:rsidRPr="00000000">
        <w:rPr>
          <w:color w:val="000000"/>
          <w:rtl w:val="0"/>
        </w:rPr>
        <w:t xml:space="preserve">practising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this at home.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W/B </w:t>
      </w:r>
      <w:r w:rsidDel="00000000" w:rsidR="00000000" w:rsidRPr="00000000">
        <w:rPr>
          <w:color w:val="000000"/>
          <w:rtl w:val="0"/>
        </w:rPr>
        <w:t xml:space="preserve">3/2/25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w:t>
      </w:r>
      <w:r w:rsidDel="00000000" w:rsidR="00000000" w:rsidRPr="00000000">
        <w:rPr>
          <w:color w:val="000000"/>
          <w:rtl w:val="0"/>
        </w:rPr>
        <w:t xml:space="preserve">Dwi’n wedi gorffen! I am finished.</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W/B 10/2/25 - Mae hi’n amser cinio – It is dinner time! </w:t>
      </w:r>
    </w:p>
    <w:p w:rsidR="00000000" w:rsidDel="00000000" w:rsidP="00000000" w:rsidRDefault="00000000" w:rsidRPr="00000000" w14:paraId="00000025">
      <w:pPr>
        <w:spacing w:after="0" w:lineRule="auto"/>
        <w:rPr>
          <w:b w:val="1"/>
          <w:color w:val="6ca800"/>
          <w:sz w:val="14"/>
          <w:szCs w:val="14"/>
        </w:rPr>
      </w:pPr>
      <w:r w:rsidDel="00000000" w:rsidR="00000000" w:rsidRPr="00000000">
        <w:rPr>
          <w:rtl w:val="0"/>
        </w:rPr>
      </w:r>
    </w:p>
    <w:p w:rsidR="00000000" w:rsidDel="00000000" w:rsidP="00000000" w:rsidRDefault="00000000" w:rsidRPr="00000000" w14:paraId="00000026">
      <w:pPr>
        <w:spacing w:after="0" w:lineRule="auto"/>
        <w:rPr>
          <w:b w:val="1"/>
          <w:color w:val="6ca800"/>
          <w:sz w:val="34"/>
          <w:szCs w:val="34"/>
        </w:rPr>
      </w:pPr>
      <w:r w:rsidDel="00000000" w:rsidR="00000000" w:rsidRPr="00000000">
        <w:rPr>
          <w:b w:val="1"/>
          <w:color w:val="6ca800"/>
          <w:sz w:val="34"/>
          <w:szCs w:val="34"/>
          <w:rtl w:val="0"/>
        </w:rPr>
        <w:t xml:space="preserve">Safeguarding</w:t>
      </w:r>
      <w:r w:rsidDel="00000000" w:rsidR="00000000" w:rsidRPr="00000000">
        <w:drawing>
          <wp:anchor allowOverlap="1" behindDoc="0" distB="114300" distT="114300" distL="114300" distR="114300" hidden="0" layoutInCell="1" locked="0" relativeHeight="0" simplePos="0">
            <wp:simplePos x="0" y="0"/>
            <wp:positionH relativeFrom="column">
              <wp:posOffset>-1666873</wp:posOffset>
            </wp:positionH>
            <wp:positionV relativeFrom="paragraph">
              <wp:posOffset>248417</wp:posOffset>
            </wp:positionV>
            <wp:extent cx="1295400" cy="912668"/>
            <wp:effectExtent b="0" l="0" r="0" t="0"/>
            <wp:wrapSquare wrapText="bothSides" distB="114300" distT="114300" distL="114300" distR="114300"/>
            <wp:docPr id="1808143955"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1295400" cy="912668"/>
                    </a:xfrm>
                    <a:prstGeom prst="rect"/>
                    <a:ln/>
                  </pic:spPr>
                </pic:pic>
              </a:graphicData>
            </a:graphic>
          </wp:anchor>
        </w:drawing>
      </w:r>
    </w:p>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Children’s welfare and wellbeing is at the heart of everything we do at Trelales. </w:t>
      </w:r>
    </w:p>
    <w:p w:rsidR="00000000" w:rsidDel="00000000" w:rsidP="00000000" w:rsidRDefault="00000000" w:rsidRPr="00000000" w14:paraId="00000028">
      <w:pPr>
        <w:spacing w:after="0" w:lineRule="auto"/>
        <w:rPr>
          <w:color w:val="000000"/>
        </w:rPr>
      </w:pPr>
      <w:r w:rsidDel="00000000" w:rsidR="00000000" w:rsidRPr="00000000">
        <w:rPr>
          <w:color w:val="000000"/>
          <w:rtl w:val="0"/>
        </w:rPr>
        <w:t xml:space="preserve">Every person who works in the school has to have a DBS certificate and has annual training. The school’s safeguarding lead is Mr Gibson and deputy lead is Mrs Fitzgerald. If you have any concerns please raise them with a member of staff.</w:t>
      </w:r>
    </w:p>
    <w:p w:rsidR="00000000" w:rsidDel="00000000" w:rsidP="00000000" w:rsidRDefault="00000000" w:rsidRPr="00000000" w14:paraId="00000029">
      <w:pPr>
        <w:spacing w:after="0" w:lineRule="auto"/>
        <w:rPr>
          <w:color w:val="000000"/>
        </w:rPr>
      </w:pPr>
      <w:r w:rsidDel="00000000" w:rsidR="00000000" w:rsidRPr="00000000">
        <w:rPr>
          <w:color w:val="000000"/>
          <w:rtl w:val="0"/>
        </w:rPr>
        <w:t xml:space="preserve">If you have concerns out in the community you can call MASH (Multi Agency Safeguarding Hub) on 01656 6422320. Alternatively, you can use this link to the website: </w:t>
      </w:r>
      <w:hyperlink r:id="rId14">
        <w:r w:rsidDel="00000000" w:rsidR="00000000" w:rsidRPr="00000000">
          <w:rPr>
            <w:color w:val="1155cc"/>
            <w:u w:val="single"/>
            <w:rtl w:val="0"/>
          </w:rPr>
          <w:t xml:space="preserve">Safeguarding</w:t>
        </w:r>
      </w:hyperlink>
      <w:r w:rsidDel="00000000" w:rsidR="00000000" w:rsidRPr="00000000">
        <w:rPr>
          <w:rtl w:val="0"/>
        </w:rPr>
      </w:r>
    </w:p>
    <w:p w:rsidR="00000000" w:rsidDel="00000000" w:rsidP="00000000" w:rsidRDefault="00000000" w:rsidRPr="00000000" w14:paraId="0000002A">
      <w:pPr>
        <w:spacing w:after="0" w:lineRule="auto"/>
        <w:rPr>
          <w:b w:val="1"/>
          <w:color w:val="6ca800"/>
          <w:sz w:val="34"/>
          <w:szCs w:val="3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-1666874</wp:posOffset>
            </wp:positionH>
            <wp:positionV relativeFrom="paragraph">
              <wp:posOffset>352179</wp:posOffset>
            </wp:positionV>
            <wp:extent cx="1220771" cy="914400"/>
            <wp:effectExtent b="0" l="0" r="0" t="0"/>
            <wp:wrapSquare wrapText="bothSides" distB="114300" distT="114300" distL="114300" distR="114300"/>
            <wp:docPr id="1808143950"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1220771" cy="914400"/>
                    </a:xfrm>
                    <a:prstGeom prst="rect"/>
                    <a:ln/>
                  </pic:spPr>
                </pic:pic>
              </a:graphicData>
            </a:graphic>
          </wp:anchor>
        </w:drawing>
      </w:r>
    </w:p>
    <w:p w:rsidR="00000000" w:rsidDel="00000000" w:rsidP="00000000" w:rsidRDefault="00000000" w:rsidRPr="00000000" w14:paraId="0000002B">
      <w:pPr>
        <w:spacing w:after="0" w:lineRule="auto"/>
        <w:rPr>
          <w:b w:val="1"/>
          <w:color w:val="6ca800"/>
          <w:sz w:val="34"/>
          <w:szCs w:val="34"/>
        </w:rPr>
      </w:pPr>
      <w:r w:rsidDel="00000000" w:rsidR="00000000" w:rsidRPr="00000000">
        <w:rPr>
          <w:b w:val="1"/>
          <w:color w:val="6ca800"/>
          <w:sz w:val="34"/>
          <w:szCs w:val="34"/>
          <w:rtl w:val="0"/>
        </w:rPr>
        <w:t xml:space="preserve">School Meals</w:t>
      </w:r>
    </w:p>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As I am sure you are aware, School meals are free for pupils in Wales. We will be on Week 3 of the menu next week.  You can find the menu on the school website.</w:t>
      </w:r>
    </w:p>
    <w:p w:rsidR="00000000" w:rsidDel="00000000" w:rsidP="00000000" w:rsidRDefault="00000000" w:rsidRPr="00000000" w14:paraId="0000002D">
      <w:pPr>
        <w:spacing w:after="0" w:lineRule="auto"/>
        <w:rPr>
          <w:color w:val="000000"/>
        </w:rPr>
      </w:pPr>
      <w:r w:rsidDel="00000000" w:rsidR="00000000" w:rsidRPr="00000000">
        <w:rPr>
          <w:rtl w:val="0"/>
        </w:rPr>
      </w:r>
    </w:p>
    <w:p w:rsidR="00000000" w:rsidDel="00000000" w:rsidP="00000000" w:rsidRDefault="00000000" w:rsidRPr="00000000" w14:paraId="0000002E">
      <w:pPr>
        <w:spacing w:after="0" w:lineRule="auto"/>
        <w:rPr>
          <w:color w:val="000000"/>
        </w:rPr>
      </w:pPr>
      <w:r w:rsidDel="00000000" w:rsidR="00000000" w:rsidRPr="00000000">
        <w:rPr>
          <w:rtl w:val="0"/>
        </w:rPr>
      </w:r>
    </w:p>
    <w:p w:rsidR="00000000" w:rsidDel="00000000" w:rsidP="00000000" w:rsidRDefault="00000000" w:rsidRPr="00000000" w14:paraId="0000002F">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0">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1">
      <w:pPr>
        <w:spacing w:after="0" w:lineRule="auto"/>
        <w:rPr>
          <w:b w:val="1"/>
          <w:color w:val="6ca800"/>
          <w:sz w:val="34"/>
          <w:szCs w:val="34"/>
        </w:rPr>
      </w:pPr>
      <w:r w:rsidDel="00000000" w:rsidR="00000000" w:rsidRPr="00000000">
        <w:rPr>
          <w:b w:val="1"/>
          <w:color w:val="6ca800"/>
          <w:sz w:val="34"/>
          <w:szCs w:val="34"/>
          <w:rtl w:val="0"/>
        </w:rPr>
        <w:t xml:space="preserve">Family Engagement officer and Early Help.</w:t>
      </w:r>
    </w:p>
    <w:p w:rsidR="00000000" w:rsidDel="00000000" w:rsidP="00000000" w:rsidRDefault="00000000" w:rsidRPr="00000000" w14:paraId="00000032">
      <w:pPr>
        <w:spacing w:after="0" w:lineRule="auto"/>
        <w:rPr>
          <w:b w:val="1"/>
          <w:color w:val="6ca800"/>
          <w:sz w:val="34"/>
          <w:szCs w:val="34"/>
        </w:rPr>
      </w:pPr>
      <w:r w:rsidDel="00000000" w:rsidR="00000000" w:rsidRPr="00000000">
        <w:rPr>
          <w:b w:val="1"/>
          <w:color w:val="6ca800"/>
          <w:sz w:val="34"/>
          <w:szCs w:val="34"/>
          <w:rtl w:val="0"/>
        </w:rPr>
        <w:t xml:space="preserve">Early Years and Young People Support Services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contact details are on the flyer.</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16">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24375" cy="3110752"/>
            <wp:effectExtent b="0" l="0" r="0" t="0"/>
            <wp:docPr id="1808143954"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4524375" cy="3110752"/>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52950" cy="3026451"/>
            <wp:effectExtent b="0" l="0" r="0" t="0"/>
            <wp:docPr id="1808143956" name="image8.png"/>
            <a:graphic>
              <a:graphicData uri="http://schemas.openxmlformats.org/drawingml/2006/picture">
                <pic:pic>
                  <pic:nvPicPr>
                    <pic:cNvPr id="0" name="image8.png"/>
                    <pic:cNvPicPr preferRelativeResize="0"/>
                  </pic:nvPicPr>
                  <pic:blipFill>
                    <a:blip r:embed="rId18"/>
                    <a:srcRect b="0" l="0" r="0" t="0"/>
                    <a:stretch>
                      <a:fillRect/>
                    </a:stretch>
                  </pic:blipFill>
                  <pic:spPr>
                    <a:xfrm>
                      <a:off x="0" y="0"/>
                      <a:ext cx="4552950" cy="3026451"/>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1168400</wp:posOffset>
                </wp:positionV>
                <wp:extent cx="1666875" cy="1533525"/>
                <wp:effectExtent b="0" l="0" r="0" t="0"/>
                <wp:wrapSquare wrapText="bothSides" distB="114300" distT="114300" distL="114300" distR="114300"/>
                <wp:docPr id="1808143948" name=""/>
                <a:graphic>
                  <a:graphicData uri="http://schemas.microsoft.com/office/word/2010/wordprocessingShape">
                    <wps:wsp>
                      <wps:cNvSpPr/>
                      <wps:cNvPr id="4" name="Shape 4"/>
                      <wps:spPr>
                        <a:xfrm>
                          <a:off x="4530450" y="3034500"/>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Admin.trelalesps@bridgened.cymru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01656815611</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1168400</wp:posOffset>
                </wp:positionV>
                <wp:extent cx="1666875" cy="1533525"/>
                <wp:effectExtent b="0" l="0" r="0" t="0"/>
                <wp:wrapSquare wrapText="bothSides" distB="114300" distT="114300" distL="114300" distR="114300"/>
                <wp:docPr id="1808143948" name="image11.png"/>
                <a:graphic>
                  <a:graphicData uri="http://schemas.openxmlformats.org/drawingml/2006/picture">
                    <pic:pic>
                      <pic:nvPicPr>
                        <pic:cNvPr id="0" name="image11.png"/>
                        <pic:cNvPicPr preferRelativeResize="0"/>
                      </pic:nvPicPr>
                      <pic:blipFill>
                        <a:blip r:embed="rId19"/>
                        <a:srcRect/>
                        <a:stretch>
                          <a:fillRect/>
                        </a:stretch>
                      </pic:blipFill>
                      <pic:spPr>
                        <a:xfrm>
                          <a:off x="0" y="0"/>
                          <a:ext cx="1666875" cy="1533525"/>
                        </a:xfrm>
                        <a:prstGeom prst="rect"/>
                        <a:ln/>
                      </pic:spPr>
                    </pic:pic>
                  </a:graphicData>
                </a:graphic>
              </wp:anchor>
            </w:drawing>
          </mc:Fallback>
        </mc:AlternateConten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ectPr>
      <w:headerReference r:id="rId20" w:type="default"/>
      <w:headerReference r:id="rId21" w:type="first"/>
      <w:footerReference r:id="rId22"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-202533</wp:posOffset>
          </wp:positionV>
          <wp:extent cx="809625" cy="728345"/>
          <wp:effectExtent b="0" l="0" r="0" t="0"/>
          <wp:wrapSquare wrapText="bothSides" distB="0" distT="0" distL="114300" distR="114300"/>
          <wp:docPr descr="Trelales Primary School - Home" id="1808143952" name="image5.png"/>
          <a:graphic>
            <a:graphicData uri="http://schemas.openxmlformats.org/drawingml/2006/picture">
              <pic:pic>
                <pic:nvPicPr>
                  <pic:cNvPr descr="Trelales Primary School - Home" id="0" name="image5.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-2132479</wp:posOffset>
          </wp:positionH>
          <wp:positionV relativeFrom="paragraph">
            <wp:posOffset>-201932</wp:posOffset>
          </wp:positionV>
          <wp:extent cx="809625" cy="728345"/>
          <wp:effectExtent b="0" l="0" r="0" t="0"/>
          <wp:wrapSquare wrapText="bothSides" distB="0" distT="0" distL="114300" distR="114300"/>
          <wp:docPr descr="Trelales Primary School - Home" id="1808143951" name="image5.png"/>
          <a:graphic>
            <a:graphicData uri="http://schemas.openxmlformats.org/drawingml/2006/picture">
              <pic:pic>
                <pic:nvPicPr>
                  <pic:cNvPr descr="Trelales Primary School - Home" id="0" name="image5.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qFormat w:val="1"/>
    <w:pPr>
      <w:spacing w:line="276" w:lineRule="auto"/>
    </w:pPr>
  </w:style>
  <w:style w:type="paragraph" w:styleId="Heading1">
    <w:name w:val="heading 1"/>
    <w:basedOn w:val="Normal"/>
    <w:next w:val="Normal"/>
    <w:link w:val="Heading1Char"/>
    <w:uiPriority w:val="9"/>
    <w:qFormat w:val="1"/>
    <w:pPr>
      <w:keepNext w:val="1"/>
      <w:keepLines w:val="1"/>
      <w:spacing w:after="120" w:before="280"/>
      <w:outlineLvl w:val="0"/>
    </w:pPr>
    <w:rPr>
      <w:rFonts w:asciiTheme="majorHAnsi" w:cstheme="majorBidi" w:eastAsiaTheme="majorEastAsia" w:hAnsiTheme="majorHAnsi"/>
      <w:b w:val="1"/>
      <w:color w:val="6ca800" w:themeColor="accent1"/>
      <w:sz w:val="34"/>
      <w:szCs w:val="32"/>
    </w:rPr>
  </w:style>
  <w:style w:type="paragraph" w:styleId="Heading2">
    <w:name w:val="heading 2"/>
    <w:basedOn w:val="Normal"/>
    <w:next w:val="Normal"/>
    <w:link w:val="Heading2Char"/>
    <w:uiPriority w:val="9"/>
    <w:unhideWhenUsed w:val="1"/>
    <w:qFormat w:val="1"/>
    <w:pPr>
      <w:keepNext w:val="1"/>
      <w:keepLines w:val="1"/>
      <w:spacing w:after="0" w:before="40"/>
      <w:outlineLvl w:val="1"/>
    </w:pPr>
    <w:rPr>
      <w:rFonts w:asciiTheme="majorHAnsi" w:cstheme="majorBidi" w:eastAsiaTheme="majorEastAsia" w:hAnsiTheme="majorHAnsi"/>
      <w:b w:val="1"/>
      <w:sz w:val="24"/>
      <w:szCs w:val="26"/>
    </w:rPr>
  </w:style>
  <w:style w:type="paragraph" w:styleId="Heading3">
    <w:name w:val="heading 3"/>
    <w:basedOn w:val="Normal"/>
    <w:next w:val="Normal"/>
    <w:link w:val="Heading3Char"/>
    <w:uiPriority w:val="9"/>
    <w:unhideWhenUsed w:val="1"/>
    <w:qFormat w:val="1"/>
    <w:pPr>
      <w:keepNext w:val="1"/>
      <w:keepLines w:val="1"/>
      <w:spacing w:after="0" w:before="40"/>
      <w:outlineLvl w:val="2"/>
    </w:pPr>
    <w:rPr>
      <w:rFonts w:asciiTheme="majorHAnsi" w:cstheme="majorBidi" w:eastAsiaTheme="majorEastAsia" w:hAnsiTheme="majorHAnsi"/>
      <w:b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pPr>
      <w:spacing w:after="0" w:line="240" w:lineRule="auto"/>
      <w:contextualSpacing w:val="1"/>
    </w:pPr>
    <w:rPr>
      <w:rFonts w:asciiTheme="majorHAnsi" w:cstheme="majorBidi" w:eastAsiaTheme="majorEastAsia" w:hAnsiTheme="majorHAnsi"/>
      <w:color w:val="ffffff" w:themeColor="background1"/>
      <w:kern w:val="28"/>
      <w:sz w:val="78"/>
      <w:szCs w:val="56"/>
    </w:rPr>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paragraph" w:styleId="Subtitle">
    <w:name w:val="Subtitle"/>
    <w:basedOn w:val="Normal"/>
    <w:link w:val="SubtitleChar"/>
    <w:uiPriority w:val="11"/>
    <w:qFormat w:val="1"/>
    <w:pPr>
      <w:numPr>
        <w:ilvl w:val="1"/>
      </w:numPr>
      <w:spacing w:after="0"/>
      <w:jc w:val="right"/>
    </w:pPr>
    <w:rPr>
      <w:rFonts w:eastAsiaTheme="minorEastAsia"/>
      <w:sz w:val="32"/>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6.png"/><Relationship Id="rId22" Type="http://schemas.openxmlformats.org/officeDocument/2006/relationships/footer" Target="footer1.xml"/><Relationship Id="rId10" Type="http://schemas.openxmlformats.org/officeDocument/2006/relationships/image" Target="media/image1.png"/><Relationship Id="rId21" Type="http://schemas.openxmlformats.org/officeDocument/2006/relationships/header" Target="header2.xml"/><Relationship Id="rId13" Type="http://schemas.openxmlformats.org/officeDocument/2006/relationships/image" Target="media/image2.png"/><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15" Type="http://schemas.openxmlformats.org/officeDocument/2006/relationships/image" Target="media/image3.png"/><Relationship Id="rId14" Type="http://schemas.openxmlformats.org/officeDocument/2006/relationships/hyperlink" Target="https://www.bridgend.gov.uk/residents/social-care-and-wellbeing/children-s-social-care/" TargetMode="External"/><Relationship Id="rId17" Type="http://schemas.openxmlformats.org/officeDocument/2006/relationships/image" Target="media/image7.png"/><Relationship Id="rId16" Type="http://schemas.openxmlformats.org/officeDocument/2006/relationships/hyperlink" Target="https://www.bridgend.gov.uk/residents/children-and-young-people/bridgend-early-help-services/" TargetMode="External"/><Relationship Id="rId5" Type="http://schemas.openxmlformats.org/officeDocument/2006/relationships/styles" Target="styles.xml"/><Relationship Id="rId19" Type="http://schemas.openxmlformats.org/officeDocument/2006/relationships/image" Target="media/image11.png"/><Relationship Id="rId6" Type="http://schemas.openxmlformats.org/officeDocument/2006/relationships/customXml" Target="../customXML/item1.xml"/><Relationship Id="rId18" Type="http://schemas.openxmlformats.org/officeDocument/2006/relationships/image" Target="media/image8.png"/><Relationship Id="rId7" Type="http://schemas.openxmlformats.org/officeDocument/2006/relationships/image" Target="media/image10.png"/><Relationship Id="rId8"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SdiEBLOIcg9qfLMQuYinIMeQww==">CgMxLjA4AHIhMW9kc0FFTjhQWjhzd3hPeVZwQmlVX0w0YVJBOVB0YnNX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